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87B64A5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22" name="图片 22" descr="12月月检（地下水+生活饮用水）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12月月检（地下水+生活饮用水）_00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21" name="图片 21" descr="12月月检（地下水+生活饮用水）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12月月检（地下水+生活饮用水）_0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20" name="图片 20" descr="12月月检（地下水+生活饮用水）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12月月检（地下水+生活饮用水）_0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19" name="图片 19" descr="12月月检（地下水+生活饮用水）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12月月检（地下水+生活饮用水）_0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18" name="图片 18" descr="12月月检（地下水+生活饮用水）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12月月检（地下水+生活饮用水）_0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17" name="图片 17" descr="12月月检（地下水+生活饮用水）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12月月检（地下水+生活饮用水）_0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16" name="图片 16" descr="12月月检（地下水+生活饮用水）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12月月检（地下水+生活饮用水）_0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15" name="图片 15" descr="12月月检（地下水+生活饮用水）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12月月检（地下水+生活饮用水）_07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14" name="图片 14" descr="12月月检（地下水+生活饮用水）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12月月检（地下水+生活饮用水）_0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13" name="图片 13" descr="12月月检（地下水+生活饮用水）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12月月检（地下水+生活饮用水）_0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12" name="图片 12" descr="12月月检（地下水+生活饮用水）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12月月检（地下水+生活饮用水）_1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11" name="图片 11" descr="12月月检（地下水+生活饮用水）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12月月检（地下水+生活饮用水）_1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10" name="图片 10" descr="12月月检（地下水+生活饮用水）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12月月检（地下水+生活饮用水）_1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9" name="图片 9" descr="12月月检（地下水+生活饮用水）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12月月检（地下水+生活饮用水）_1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8" name="图片 8" descr="12月月检（地下水+生活饮用水）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12月月检（地下水+生活饮用水）_14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7" name="图片 7" descr="12月月检（地下水+生活饮用水）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12月月检（地下水+生活饮用水）_15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6" name="图片 6" descr="12月月检（地下水+生活饮用水）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12月月检（地下水+生活饮用水）_1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5" name="图片 5" descr="12月月检（地下水+生活饮用水）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12月月检（地下水+生活饮用水）_17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4" name="图片 4" descr="12月月检（地下水+生活饮用水）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12月月检（地下水+生活饮用水）_18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3" name="图片 3" descr="12月月检（地下水+生活饮用水）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12月月检（地下水+生活饮用水）_19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2" name="图片 2" descr="12月月检（地下水+生活饮用水）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12月月检（地下水+生活饮用水）_20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4595" cy="10683240"/>
            <wp:effectExtent l="0" t="0" r="8255" b="3810"/>
            <wp:docPr id="1" name="图片 1" descr="12月月检（地下水+生活饮用水）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12月月检（地下水+生活饮用水）_2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>
      <w:pgSz w:w="11906" w:h="16838"/>
      <w:pgMar w:top="0" w:right="0" w:bottom="0" w:left="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7D637B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6" Type="http://schemas.openxmlformats.org/officeDocument/2006/relationships/fontTable" Target="fontTable.xml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22</Pages>
  <Words>0</Words>
  <Characters>0</Characters>
  <Lines>0</Lines>
  <Paragraphs>0</Paragraphs>
  <TotalTime>1</TotalTime>
  <ScaleCrop>false</ScaleCrop>
  <LinksUpToDate>false</LinksUpToDate>
  <CharactersWithSpaces>0</CharactersWithSpaces>
  <Application>WPS Office_12.1.0.19302_F1E327BC-269C-435d-A152-05C5408002CA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2024-12-17T09:18:02Z</dcterms:created>
  <dc:creator>Administrator</dc:creator>
  <cp:lastModifiedBy>刀锋</cp:lastModifiedBy>
  <dcterms:modified xsi:type="dcterms:W3CDTF">2024-12-17T09:19:09Z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2052-12.1.0.19302</vt:lpwstr>
  </property>
  <property fmtid="{D5CDD505-2E9C-101B-9397-08002B2CF9AE}" pid="3" name="ICV">
    <vt:lpwstr>6BE7F9BACFAD4D8995C039E4B2B89B03_12</vt:lpwstr>
  </property>
</Properties>
</file>